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5BA314F" wp14:paraId="7759F764" wp14:textId="47521AF1">
      <w:pPr>
        <w:pStyle w:val="Heading1"/>
        <w:rPr>
          <w:noProof w:val="0"/>
          <w:sz w:val="32"/>
          <w:szCs w:val="32"/>
          <w:lang w:val="en-GB"/>
        </w:rPr>
      </w:pPr>
      <w:r w:rsidRPr="25BA314F" w:rsidR="116C8361">
        <w:rPr>
          <w:noProof w:val="0"/>
          <w:lang w:val="en-GB"/>
        </w:rPr>
        <w:t>Beyond Vision: Black Country Women – A Journey Through Spatial Sound</w:t>
      </w:r>
    </w:p>
    <w:p xmlns:wp14="http://schemas.microsoft.com/office/word/2010/wordml" w:rsidP="25BA314F" wp14:paraId="405274E8" wp14:textId="6167BED3">
      <w:pPr>
        <w:spacing w:before="0" w:beforeAutospacing="off" w:after="224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Pre-Visit Access Information</w:t>
      </w:r>
    </w:p>
    <w:p xmlns:wp14="http://schemas.microsoft.com/office/word/2010/wordml" w:rsidP="25BA314F" wp14:paraId="1DD4EBAC" wp14:textId="4E8ABD22">
      <w:pPr>
        <w:spacing w:before="0" w:beforeAutospacing="off" w:after="224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Event Dates and Times</w:t>
      </w:r>
    </w:p>
    <w:p xmlns:wp14="http://schemas.microsoft.com/office/word/2010/wordml" w:rsidP="25BA314F" wp14:paraId="5833DDF4" wp14:textId="310D2969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Launch Evening</w:t>
      </w:r>
      <w:r>
        <w:br/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Thursday 5th March, 6:00pm–9:00pm</w:t>
      </w:r>
      <w:r>
        <w:br/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Booking advised.</w:t>
      </w:r>
    </w:p>
    <w:p xmlns:wp14="http://schemas.microsoft.com/office/word/2010/wordml" w:rsidP="25BA314F" wp14:paraId="6FA88300" wp14:textId="5EFF5159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Community Participation Day</w:t>
      </w:r>
      <w:r>
        <w:br/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Friday 6th March, 11:00am–4:00pm</w:t>
      </w:r>
      <w:r>
        <w:br/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Drop-in welcome. Booking a time slot is recommended to avoid disappointment.</w:t>
      </w:r>
    </w:p>
    <w:p xmlns:wp14="http://schemas.microsoft.com/office/word/2010/wordml" w:rsidP="25BA314F" wp14:paraId="76CE0034" wp14:textId="55BE1B85">
      <w:pPr>
        <w:spacing w:before="0" w:beforeAutospacing="off" w:after="0" w:afterAutospacing="off"/>
        <w:rPr>
          <w:sz w:val="32"/>
          <w:szCs w:val="32"/>
        </w:rPr>
      </w:pPr>
    </w:p>
    <w:p xmlns:wp14="http://schemas.microsoft.com/office/word/2010/wordml" w:rsidP="25BA314F" wp14:paraId="1B81D646" wp14:textId="1DA873DA">
      <w:pPr>
        <w:spacing w:before="0" w:beforeAutospacing="off" w:after="224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Venue Address</w:t>
      </w:r>
    </w:p>
    <w:p xmlns:wp14="http://schemas.microsoft.com/office/word/2010/wordml" w:rsidP="25BA314F" wp14:paraId="1F41DA5D" wp14:textId="0AF8E59B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1000 Trades on the Park</w:t>
      </w:r>
      <w:r>
        <w:br/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The Chance Room, Lightwoods House</w:t>
      </w:r>
      <w:r>
        <w:br/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Adkins Lane</w:t>
      </w:r>
      <w:r>
        <w:br/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Bearwood</w:t>
      </w:r>
      <w:r>
        <w:br/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Smethwick</w:t>
      </w:r>
      <w:r>
        <w:br/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B67 5DP</w:t>
      </w:r>
    </w:p>
    <w:p xmlns:wp14="http://schemas.microsoft.com/office/word/2010/wordml" w:rsidP="25BA314F" wp14:paraId="3B4D9DF1" wp14:textId="6DF92B7B">
      <w:pPr>
        <w:spacing w:before="0" w:beforeAutospacing="off" w:after="0" w:afterAutospacing="off"/>
        <w:rPr>
          <w:sz w:val="32"/>
          <w:szCs w:val="32"/>
        </w:rPr>
      </w:pPr>
    </w:p>
    <w:p xmlns:wp14="http://schemas.microsoft.com/office/word/2010/wordml" w:rsidP="25BA314F" wp14:paraId="55125AB4" wp14:textId="14FEFC4A">
      <w:pPr>
        <w:pStyle w:val="Normal"/>
        <w:spacing w:before="0" w:beforeAutospacing="off" w:after="224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Overview of the Space</w:t>
      </w:r>
    </w:p>
    <w:p xmlns:wp14="http://schemas.microsoft.com/office/word/2010/wordml" w:rsidP="25BA314F" wp14:paraId="67B79A56" wp14:textId="3296501F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There are two rooms in use for this event.</w:t>
      </w:r>
    </w:p>
    <w:p xmlns:wp14="http://schemas.microsoft.com/office/word/2010/wordml" w:rsidP="25BA314F" wp14:paraId="17F369CB" wp14:textId="6C0CDD93">
      <w:pPr>
        <w:spacing w:before="0" w:beforeAutospacing="off" w:after="21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25BA314F" wp14:paraId="4935CC62" wp14:textId="138FBB04">
      <w:pPr>
        <w:spacing w:before="0" w:beforeAutospacing="off" w:after="21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25BA314F" wp14:paraId="2673C8EF" wp14:textId="08555376">
      <w:pPr>
        <w:spacing w:before="0" w:beforeAutospacing="off" w:after="21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25BA314F" wp14:paraId="28E707A2" wp14:textId="5A4A6B36">
      <w:pPr>
        <w:spacing w:before="0" w:beforeAutospacing="off" w:after="21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 Chance Room</w:t>
      </w:r>
    </w:p>
    <w:p xmlns:wp14="http://schemas.microsoft.com/office/word/2010/wordml" w:rsidP="25BA314F" wp14:paraId="5E77F686" wp14:textId="46B19746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This room 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contains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an exhibition with printed information boards about the project and participants. There may be people standing or moving around, and some may be holding drinks.</w:t>
      </w:r>
    </w:p>
    <w:p xmlns:wp14="http://schemas.microsoft.com/office/word/2010/wordml" w:rsidP="25BA314F" wp14:paraId="77688FA0" wp14:textId="15445717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Please note: On this occasion, the exhibition information is not available in braille or audio format.</w:t>
      </w:r>
    </w:p>
    <w:p xmlns:wp14="http://schemas.microsoft.com/office/word/2010/wordml" w:rsidP="25BA314F" wp14:paraId="7CBBD639" wp14:textId="317BEDE7">
      <w:pPr>
        <w:spacing w:before="0" w:beforeAutospacing="off" w:after="21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 Weatherhead Room (VR Experience Space)</w:t>
      </w:r>
    </w:p>
    <w:p xmlns:wp14="http://schemas.microsoft.com/office/word/2010/wordml" w:rsidP="25BA314F" wp14:paraId="3A205DAE" wp14:textId="4869D670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Beyond Vision takes place in the Weatherhead Room, with an adjoining door to the Chance Room.</w:t>
      </w:r>
    </w:p>
    <w:p xmlns:wp14="http://schemas.microsoft.com/office/word/2010/wordml" w:rsidP="25BA314F" wp14:paraId="59B62D8A" wp14:textId="1A66E27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It is a listed Georgian room, rectangular in shape.</w:t>
      </w:r>
    </w:p>
    <w:p xmlns:wp14="http://schemas.microsoft.com/office/word/2010/wordml" w:rsidP="25BA314F" wp14:paraId="7A8E3669" wp14:textId="37C972F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 room measures approximately 4.5 metres by 5.5 metres.</w:t>
      </w:r>
    </w:p>
    <w:p xmlns:wp14="http://schemas.microsoft.com/office/word/2010/wordml" w:rsidP="25BA314F" wp14:paraId="33E998EA" wp14:textId="01912DA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 ceiling height is between 3.5 and 4 metres.</w:t>
      </w:r>
    </w:p>
    <w:p xmlns:wp14="http://schemas.microsoft.com/office/word/2010/wordml" w:rsidP="25BA314F" wp14:paraId="4B682D07" wp14:textId="47A63F8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There is a standard door on the long interior back wall.</w:t>
      </w:r>
    </w:p>
    <w:p xmlns:wp14="http://schemas.microsoft.com/office/word/2010/wordml" w:rsidP="25BA314F" wp14:paraId="0493DFF4" wp14:textId="25F5706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There is a wheelchair-accessible door on the shorter left wall.</w:t>
      </w:r>
    </w:p>
    <w:p xmlns:wp14="http://schemas.microsoft.com/office/word/2010/wordml" w:rsidP="25BA314F" wp14:paraId="16E7C766" wp14:textId="1A98AFC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There is a fireplace in the centre of the long back wall.</w:t>
      </w:r>
    </w:p>
    <w:p xmlns:wp14="http://schemas.microsoft.com/office/word/2010/wordml" w:rsidP="25BA314F" wp14:paraId="5C11127C" wp14:textId="4ADDC8E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Three large rectangular sash windows line the long front wall.</w:t>
      </w:r>
    </w:p>
    <w:p xmlns:wp14="http://schemas.microsoft.com/office/word/2010/wordml" w:rsidP="25BA314F" wp14:paraId="3B0B13CB" wp14:textId="482FDF50">
      <w:pPr>
        <w:spacing w:before="0" w:beforeAutospacing="off" w:after="180" w:afterAutospacing="off"/>
        <w:rPr>
          <w:sz w:val="32"/>
          <w:szCs w:val="32"/>
        </w:rPr>
      </w:pPr>
    </w:p>
    <w:p xmlns:wp14="http://schemas.microsoft.com/office/word/2010/wordml" w:rsidP="25BA314F" wp14:paraId="42423177" wp14:textId="2CE46995">
      <w:pPr>
        <w:spacing w:before="0" w:beforeAutospacing="off" w:after="180" w:afterAutospacing="off"/>
        <w:rPr>
          <w:sz w:val="32"/>
          <w:szCs w:val="32"/>
        </w:rPr>
      </w:pPr>
    </w:p>
    <w:p xmlns:wp14="http://schemas.microsoft.com/office/word/2010/wordml" w:rsidP="25BA314F" wp14:paraId="3B695926" wp14:textId="09AE7EA6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During your VR experience:</w:t>
      </w:r>
    </w:p>
    <w:p xmlns:wp14="http://schemas.microsoft.com/office/word/2010/wordml" w:rsidP="25BA314F" wp14:paraId="70C55778" wp14:textId="3F59826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All doors will be closed.</w:t>
      </w:r>
    </w:p>
    <w:p xmlns:wp14="http://schemas.microsoft.com/office/word/2010/wordml" w:rsidP="25BA314F" wp14:paraId="6869F624" wp14:textId="77A2DBF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You will not be alone.</w:t>
      </w:r>
    </w:p>
    <w:p xmlns:wp14="http://schemas.microsoft.com/office/word/2010/wordml" w:rsidP="25BA314F" wp14:paraId="574230A0" wp14:textId="176BDCC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You will </w:t>
      </w:r>
      <w:r w:rsidRPr="25BA314F" w:rsidR="1BE041E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have a 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sighted guide and at least one other member of the team present at all times.</w:t>
      </w:r>
    </w:p>
    <w:p xmlns:wp14="http://schemas.microsoft.com/office/word/2010/wordml" w:rsidP="25BA314F" wp14:paraId="36476626" wp14:textId="03C58A4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No other visitors will be in the room while you are in the VR headset.</w:t>
      </w:r>
    </w:p>
    <w:p xmlns:wp14="http://schemas.microsoft.com/office/word/2010/wordml" w:rsidP="25BA314F" wp14:paraId="3FE2609A" wp14:textId="4E5D5BDB">
      <w:pPr>
        <w:spacing w:before="0" w:beforeAutospacing="off" w:after="0" w:afterAutospacing="off"/>
        <w:rPr>
          <w:sz w:val="32"/>
          <w:szCs w:val="32"/>
        </w:rPr>
      </w:pPr>
    </w:p>
    <w:p xmlns:wp14="http://schemas.microsoft.com/office/word/2010/wordml" w:rsidP="25BA314F" wp14:paraId="7E1CF084" wp14:textId="3FB225CD">
      <w:pPr>
        <w:spacing w:before="0" w:beforeAutospacing="off" w:after="224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What the Experience Is About</w:t>
      </w:r>
    </w:p>
    <w:p xmlns:wp14="http://schemas.microsoft.com/office/word/2010/wordml" w:rsidP="25BA314F" wp14:paraId="392768A8" wp14:textId="300D99A3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Beyond Vision is an immersive spatial sound experience inspired by Warley Woods.</w:t>
      </w:r>
    </w:p>
    <w:p xmlns:wp14="http://schemas.microsoft.com/office/word/2010/wordml" w:rsidP="25BA314F" wp14:paraId="28EF871F" wp14:textId="79503F54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Participants physically walk through a sound world and listen to environmental woodland soundscapes alongside stories of joy from women of Sandwell Visually Impaired.</w:t>
      </w:r>
    </w:p>
    <w:p xmlns:wp14="http://schemas.microsoft.com/office/word/2010/wordml" w:rsidP="25BA314F" wp14:paraId="2A2D70C5" wp14:textId="6BF747BE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You will hear:</w:t>
      </w:r>
    </w:p>
    <w:p xmlns:wp14="http://schemas.microsoft.com/office/word/2010/wordml" w:rsidP="25BA314F" wp14:paraId="041A23E1" wp14:textId="1BC7DDD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Natural woodland atmospheres</w:t>
      </w:r>
    </w:p>
    <w:p xmlns:wp14="http://schemas.microsoft.com/office/word/2010/wordml" w:rsidP="25BA314F" wp14:paraId="563BCB02" wp14:textId="1CF33EF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Spatial environmental sounds</w:t>
      </w:r>
    </w:p>
    <w:p xmlns:wp14="http://schemas.microsoft.com/office/word/2010/wordml" w:rsidP="25BA314F" wp14:paraId="0EDDDF89" wp14:textId="04E1AE0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Oral history recordings</w:t>
      </w:r>
    </w:p>
    <w:p xmlns:wp14="http://schemas.microsoft.com/office/word/2010/wordml" w:rsidP="25BA314F" wp14:paraId="6561E84C" wp14:textId="75B3752B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Reflections on joy and lived experience</w:t>
      </w:r>
    </w:p>
    <w:p xmlns:wp14="http://schemas.microsoft.com/office/word/2010/wordml" w:rsidP="25BA314F" wp14:paraId="5487F41F" wp14:textId="14ADE908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25BA314F" wp14:paraId="0B5E9248" wp14:textId="619951AE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This is a calm, mindful journey through sound.</w:t>
      </w:r>
    </w:p>
    <w:p xmlns:wp14="http://schemas.microsoft.com/office/word/2010/wordml" w:rsidP="25BA314F" wp14:paraId="1C00F11D" wp14:textId="6BA6161D">
      <w:pPr>
        <w:spacing w:before="0" w:beforeAutospacing="off" w:after="0" w:afterAutospacing="off"/>
        <w:rPr>
          <w:sz w:val="32"/>
          <w:szCs w:val="32"/>
        </w:rPr>
      </w:pPr>
    </w:p>
    <w:p xmlns:wp14="http://schemas.microsoft.com/office/word/2010/wordml" w:rsidP="25BA314F" wp14:paraId="03A8460A" wp14:textId="512CC423">
      <w:pPr>
        <w:spacing w:before="0" w:beforeAutospacing="off" w:after="224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About the VR Equipment</w:t>
      </w:r>
    </w:p>
    <w:p xmlns:wp14="http://schemas.microsoft.com/office/word/2010/wordml" w:rsidP="25BA314F" wp14:paraId="32238821" wp14:textId="2BC1ECDC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This experience uses a Meta Quest headset.</w:t>
      </w:r>
    </w:p>
    <w:p xmlns:wp14="http://schemas.microsoft.com/office/word/2010/wordml" w:rsidP="25BA314F" wp14:paraId="14167E45" wp14:textId="2BBDBA8A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 headset:</w:t>
      </w:r>
    </w:p>
    <w:p xmlns:wp14="http://schemas.microsoft.com/office/word/2010/wordml" w:rsidP="25BA314F" wp14:paraId="6B824526" wp14:textId="56145862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Is placed over your head.</w:t>
      </w:r>
    </w:p>
    <w:p xmlns:wp14="http://schemas.microsoft.com/office/word/2010/wordml" w:rsidP="25BA314F" wp14:paraId="0FC1CD48" wp14:textId="7A18B94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Covers your eyes completely.</w:t>
      </w:r>
    </w:p>
    <w:p xmlns:wp14="http://schemas.microsoft.com/office/word/2010/wordml" w:rsidP="25BA314F" wp14:paraId="14081C0D" wp14:textId="6173AD6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May allow you to see your feet slightly beneath the headset.</w:t>
      </w:r>
    </w:p>
    <w:p xmlns:wp14="http://schemas.microsoft.com/office/word/2010/wordml" w:rsidP="25BA314F" wp14:paraId="7BC823A4" wp14:textId="3420EC9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Is worn together with sound-cancelling headphones.</w:t>
      </w:r>
    </w:p>
    <w:p xmlns:wp14="http://schemas.microsoft.com/office/word/2010/wordml" w:rsidP="25BA314F" wp14:paraId="7DB94FFA" wp14:textId="11B506C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Covers your ears fully.</w:t>
      </w:r>
    </w:p>
    <w:p xmlns:wp14="http://schemas.microsoft.com/office/word/2010/wordml" w:rsidP="25BA314F" wp14:paraId="55DA02BF" wp14:textId="26CED62C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25BA314F" wp14:paraId="6590528F" wp14:textId="3E94EF6E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Some participants may find the headset and headphones feel heavy. </w:t>
      </w:r>
      <w:r w:rsidRPr="25BA314F" w:rsidR="388EC61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A 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sighted companion will 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assist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you at all times.</w:t>
      </w:r>
    </w:p>
    <w:p xmlns:wp14="http://schemas.microsoft.com/office/word/2010/wordml" w:rsidP="25BA314F" wp14:paraId="6C67E483" wp14:textId="5329EB9D">
      <w:pPr>
        <w:spacing w:before="0" w:beforeAutospacing="off" w:after="0" w:afterAutospacing="off"/>
        <w:rPr>
          <w:sz w:val="32"/>
          <w:szCs w:val="32"/>
        </w:rPr>
      </w:pPr>
    </w:p>
    <w:p xmlns:wp14="http://schemas.microsoft.com/office/word/2010/wordml" w:rsidP="25BA314F" wp14:paraId="612CD820" wp14:textId="3E1F10B0">
      <w:pPr>
        <w:spacing w:before="0" w:beforeAutospacing="off" w:after="224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Travel and Arrival</w:t>
      </w:r>
    </w:p>
    <w:p xmlns:wp14="http://schemas.microsoft.com/office/word/2010/wordml" w:rsidP="25BA314F" wp14:paraId="1270E6C6" wp14:textId="26DAD5B1">
      <w:pPr>
        <w:spacing w:before="0" w:beforeAutospacing="off" w:after="21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Parking</w:t>
      </w:r>
    </w:p>
    <w:p xmlns:wp14="http://schemas.microsoft.com/office/word/2010/wordml" w:rsidP="25BA314F" wp14:paraId="1FE81EB9" wp14:textId="365A2464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There is a free car park next to Lightwoods House.</w:t>
      </w:r>
    </w:p>
    <w:p xmlns:wp14="http://schemas.microsoft.com/office/word/2010/wordml" w:rsidP="25BA314F" wp14:paraId="19FEA707" wp14:textId="0F31F763">
      <w:pPr>
        <w:spacing w:before="0" w:beforeAutospacing="off" w:after="21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Thursday Evening Entrance (Launch Night)</w:t>
      </w:r>
    </w:p>
    <w:p xmlns:wp14="http://schemas.microsoft.com/office/word/2010/wordml" w:rsidP="25BA314F" wp14:paraId="36843701" wp14:textId="4D91AD27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Entrance is through 1000 Trades on the left side of the building.</w:t>
      </w:r>
    </w:p>
    <w:p xmlns:wp14="http://schemas.microsoft.com/office/word/2010/wordml" w:rsidP="25BA314F" wp14:paraId="16E3D9E8" wp14:textId="18506D9F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From the car park:</w:t>
      </w:r>
    </w:p>
    <w:p xmlns:wp14="http://schemas.microsoft.com/office/word/2010/wordml" w:rsidP="25BA314F" wp14:paraId="75EE9BFA" wp14:textId="6FDF637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With the car park entrance on your left, you will see a small brick archway on your right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.</w:t>
      </w:r>
      <w:r w:rsidRPr="25BA314F" w:rsidR="12B011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Pleas ask the taxi to drop you at the archway.</w:t>
      </w:r>
    </w:p>
    <w:p xmlns:wp14="http://schemas.microsoft.com/office/word/2010/wordml" w:rsidP="25BA314F" wp14:paraId="758A528B" wp14:textId="52F9F76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Walk through the archway onto the terrace.</w:t>
      </w:r>
    </w:p>
    <w:p xmlns:wp14="http://schemas.microsoft.com/office/word/2010/wordml" w:rsidP="25BA314F" wp14:paraId="5427C5EE" wp14:textId="6B022C3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On your left are wooden </w:t>
      </w:r>
      <w:r w:rsidRPr="25BA314F" w:rsidR="3CE1E71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benches 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and tables.</w:t>
      </w:r>
    </w:p>
    <w:p xmlns:wp14="http://schemas.microsoft.com/office/word/2010/wordml" w:rsidP="25BA314F" wp14:paraId="30A82C9F" wp14:textId="650880B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Walk forward for </w:t>
      </w:r>
      <w:r w:rsidRPr="25BA314F" w:rsidR="2A080A8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7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metres.</w:t>
      </w:r>
    </w:p>
    <w:p xmlns:wp14="http://schemas.microsoft.com/office/word/2010/wordml" w:rsidP="25BA314F" wp14:paraId="78158A25" wp14:textId="6875889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Turn left and walk for </w:t>
      </w:r>
      <w:r w:rsidRPr="25BA314F" w:rsidR="50B3D7C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9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metres.</w:t>
      </w:r>
    </w:p>
    <w:p xmlns:wp14="http://schemas.microsoft.com/office/word/2010/wordml" w:rsidP="25BA314F" wp14:paraId="25E40DF2" wp14:textId="64276287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There is a gap between the tables and chairs leading to the doorway for 1000 Trades.</w:t>
      </w:r>
    </w:p>
    <w:p xmlns:wp14="http://schemas.microsoft.com/office/word/2010/wordml" w:rsidP="25BA314F" wp14:paraId="5F93A358" wp14:textId="60A58464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25BA314F" wp14:paraId="38797504" wp14:textId="50FCB7C2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Inside 1000 Trades:</w:t>
      </w:r>
    </w:p>
    <w:p xmlns:wp14="http://schemas.microsoft.com/office/word/2010/wordml" w:rsidP="25BA314F" wp14:paraId="4AD00103" wp14:textId="5DC73770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Walk forward through the bar towards the back door.</w:t>
      </w:r>
    </w:p>
    <w:p xmlns:wp14="http://schemas.microsoft.com/office/word/2010/wordml" w:rsidP="25BA314F" wp14:paraId="7A16A6E6" wp14:textId="0D56BF4C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There is a table on the right next to the door which slightly obstructs the doorway.</w:t>
      </w:r>
    </w:p>
    <w:p xmlns:wp14="http://schemas.microsoft.com/office/word/2010/wordml" w:rsidP="25BA314F" wp14:paraId="182E0516" wp14:textId="2237109F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This leads into a high hallway.</w:t>
      </w:r>
    </w:p>
    <w:p xmlns:wp14="http://schemas.microsoft.com/office/word/2010/wordml" w:rsidP="25BA314F" wp14:paraId="679C0B58" wp14:textId="2159A45E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There is a </w:t>
      </w:r>
      <w:r w:rsidRPr="25BA314F" w:rsidR="3DB3952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double 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glass door on the left and Lightwoods main entrance wooden door on the right.</w:t>
      </w:r>
    </w:p>
    <w:p xmlns:wp14="http://schemas.microsoft.com/office/word/2010/wordml" w:rsidP="25BA314F" wp14:paraId="5D4298C0" wp14:textId="17B4326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The Chance Room entrance is directly 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ahead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and the door will be open.</w:t>
      </w:r>
    </w:p>
    <w:p xmlns:wp14="http://schemas.microsoft.com/office/word/2010/wordml" w:rsidP="25BA314F" wp14:paraId="74774382" wp14:textId="6EA037E7">
      <w:pPr>
        <w:pStyle w:val="Normal"/>
        <w:spacing w:before="0" w:beforeAutospacing="off" w:after="21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Friday Daytime Entrance</w:t>
      </w:r>
    </w:p>
    <w:p xmlns:wp14="http://schemas.microsoft.com/office/word/2010/wordml" w:rsidP="25BA314F" wp14:paraId="772CA021" wp14:textId="63927927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 front door of Lightwoods House will be open.</w:t>
      </w:r>
    </w:p>
    <w:p xmlns:wp14="http://schemas.microsoft.com/office/word/2010/wordml" w:rsidP="25BA314F" wp14:paraId="14E0BA43" wp14:textId="59C324C4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From the archway:</w:t>
      </w:r>
    </w:p>
    <w:p xmlns:wp14="http://schemas.microsoft.com/office/word/2010/wordml" w:rsidP="25BA314F" wp14:paraId="5567798B" wp14:textId="5405D307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Walk forward for </w:t>
      </w:r>
      <w:r w:rsidRPr="25BA314F" w:rsidR="2198898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7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metres.</w:t>
      </w:r>
    </w:p>
    <w:p xmlns:wp14="http://schemas.microsoft.com/office/word/2010/wordml" w:rsidP="25BA314F" wp14:paraId="20A7E722" wp14:textId="03E3E056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Turn left and walk for </w:t>
      </w:r>
      <w:r w:rsidRPr="25BA314F" w:rsidR="1B59BA4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17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metres.</w:t>
      </w:r>
    </w:p>
    <w:p xmlns:wp14="http://schemas.microsoft.com/office/word/2010/wordml" w:rsidP="25BA314F" wp14:paraId="5AC1E36C" wp14:textId="5A81AC0B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On your left is a large round-headed doorway. This is Lightwoods house main entrance.</w:t>
      </w:r>
      <w:r w:rsidRPr="25BA314F" w:rsidR="38EC4F6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</w:t>
      </w:r>
      <w:r w:rsidRPr="25BA314F" w:rsidR="38EC4F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Through the doorway is a double wooden door with glass windows. It is not automatic. Please push the door on the right.</w:t>
      </w:r>
    </w:p>
    <w:p xmlns:wp14="http://schemas.microsoft.com/office/word/2010/wordml" w:rsidP="25BA314F" wp14:paraId="0CD34A34" wp14:textId="0351AD4F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38EC4F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There is a step up through this doorway.</w:t>
      </w:r>
    </w:p>
    <w:p xmlns:wp14="http://schemas.microsoft.com/office/word/2010/wordml" w:rsidP="25BA314F" wp14:paraId="1BD14CA5" wp14:textId="6AC41330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The Chance room is the first room, directly on the right.</w:t>
      </w:r>
    </w:p>
    <w:p xmlns:wp14="http://schemas.microsoft.com/office/word/2010/wordml" w:rsidP="25BA314F" wp14:paraId="4FCF7548" wp14:textId="015DEB48">
      <w:pPr>
        <w:spacing w:before="0" w:beforeAutospacing="off" w:after="180" w:afterAutospacing="off"/>
        <w:rPr>
          <w:sz w:val="32"/>
          <w:szCs w:val="32"/>
        </w:rPr>
      </w:pPr>
    </w:p>
    <w:p xmlns:wp14="http://schemas.microsoft.com/office/word/2010/wordml" w:rsidP="25BA314F" wp14:paraId="1A02F08C" wp14:textId="10658580">
      <w:pPr>
        <w:spacing w:before="0" w:beforeAutospacing="off" w:after="21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Bus Routes</w:t>
      </w:r>
    </w:p>
    <w:p xmlns:wp14="http://schemas.microsoft.com/office/word/2010/wordml" w:rsidP="25BA314F" wp14:paraId="19B15199" wp14:textId="2507EC94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Bus numbers: 11A, 11C, 126, 9, X10.</w:t>
      </w:r>
    </w:p>
    <w:p xmlns:wp14="http://schemas.microsoft.com/office/word/2010/wordml" w:rsidP="25BA314F" wp14:paraId="6237613F" wp14:textId="50BAB7C6">
      <w:pPr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If travelling from Birmingham, please be aware you will need to cross the Hagley Road, which is 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very busy</w:t>
      </w:r>
      <w:r w:rsidRPr="25BA314F" w:rsidR="116C8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. The pedestrian crossing does not have an audible signal and has a short crossing time.</w:t>
      </w:r>
    </w:p>
    <w:p xmlns:wp14="http://schemas.microsoft.com/office/word/2010/wordml" w:rsidP="25BA314F" wp14:paraId="0877BDDE" wp14:textId="4F9F1D2E">
      <w:pPr>
        <w:spacing w:before="0" w:beforeAutospacing="off" w:after="0" w:afterAutospacing="off"/>
        <w:rPr>
          <w:sz w:val="32"/>
          <w:szCs w:val="32"/>
        </w:rPr>
      </w:pPr>
    </w:p>
    <w:p xmlns:wp14="http://schemas.microsoft.com/office/word/2010/wordml" w:rsidP="25BA314F" wp14:paraId="026A2120" wp14:textId="7920EB34">
      <w:pPr>
        <w:spacing w:before="0" w:beforeAutospacing="off" w:after="224" w:afterAutospacing="off"/>
        <w:rPr>
          <w:sz w:val="32"/>
          <w:szCs w:val="32"/>
        </w:rPr>
      </w:pPr>
    </w:p>
    <w:p xmlns:wp14="http://schemas.microsoft.com/office/word/2010/wordml" w:rsidP="25BA314F" wp14:paraId="7C6D6FC2" wp14:textId="56CD4EED">
      <w:pPr>
        <w:spacing w:before="0" w:beforeAutospacing="off" w:after="224" w:afterAutospacing="off"/>
        <w:rPr>
          <w:sz w:val="32"/>
          <w:szCs w:val="32"/>
        </w:rPr>
      </w:pPr>
    </w:p>
    <w:p xmlns:wp14="http://schemas.microsoft.com/office/word/2010/wordml" w:rsidP="25BA314F" wp14:paraId="63B8F83F" wp14:textId="54F9B9C7">
      <w:pPr>
        <w:spacing w:before="0" w:beforeAutospacing="off" w:after="224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25BA314F" wp14:paraId="2E9B232D" wp14:textId="34912294">
      <w:pPr>
        <w:spacing w:before="0" w:beforeAutospacing="off" w:after="224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25BA314F" wp14:paraId="0CA73D59" wp14:textId="3B5969F0">
      <w:pPr>
        <w:spacing w:before="0" w:beforeAutospacing="off" w:after="224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25BA314F" wp14:paraId="5E5787A5" wp14:textId="557E894C">
      <w:pPr>
        <w:pStyle w:val="Normal"/>
        <w:spacing w:before="0" w:beforeAutospacing="off" w:after="224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cbdb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dcb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8200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8c7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bed16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9c0d4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2c0ac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92B1D2"/>
    <w:rsid w:val="0492B1D2"/>
    <w:rsid w:val="116C8361"/>
    <w:rsid w:val="12B01162"/>
    <w:rsid w:val="1B59BA4B"/>
    <w:rsid w:val="1BE041E5"/>
    <w:rsid w:val="21988989"/>
    <w:rsid w:val="239001A5"/>
    <w:rsid w:val="25BA314F"/>
    <w:rsid w:val="2786F720"/>
    <w:rsid w:val="2A080A85"/>
    <w:rsid w:val="348EC2B4"/>
    <w:rsid w:val="388EC614"/>
    <w:rsid w:val="38EC4F6E"/>
    <w:rsid w:val="3CE1E719"/>
    <w:rsid w:val="3DB39526"/>
    <w:rsid w:val="455B3883"/>
    <w:rsid w:val="4E54B449"/>
    <w:rsid w:val="50B3D7C7"/>
    <w:rsid w:val="576EED49"/>
    <w:rsid w:val="62C974D8"/>
    <w:rsid w:val="7119FD9C"/>
    <w:rsid w:val="763A5C99"/>
    <w:rsid w:val="76F7A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B1D2"/>
  <w15:chartTrackingRefBased/>
  <w15:docId w15:val="{8667E219-A372-4222-8031-AA66AF8FF1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5BA314F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25BA314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1">
    <w:uiPriority w:val="9"/>
    <w:name w:val="heading 1"/>
    <w:basedOn w:val="Normal"/>
    <w:next w:val="Normal"/>
    <w:qFormat/>
    <w:rsid w:val="25BA314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d9c778298a4441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Ann Cromwell</dc:creator>
  <keywords/>
  <dc:description/>
  <lastModifiedBy>Sarah Ann Cromwell</lastModifiedBy>
  <revision>2</revision>
  <dcterms:created xsi:type="dcterms:W3CDTF">2026-03-03T10:05:38.7871026Z</dcterms:created>
  <dcterms:modified xsi:type="dcterms:W3CDTF">2026-03-03T13:14:55.8097792Z</dcterms:modified>
</coreProperties>
</file>